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79F7" w14:textId="5FC1518F" w:rsidR="00DF5123" w:rsidRPr="00920F25" w:rsidRDefault="00DF5123">
      <w:pPr>
        <w:rPr>
          <w:rFonts w:ascii="Arial" w:hAnsi="Arial" w:cs="Arial"/>
          <w:color w:val="3C8A2E" w:themeColor="accent5"/>
          <w:sz w:val="24"/>
          <w:szCs w:val="24"/>
        </w:rPr>
      </w:pPr>
      <w:r w:rsidRPr="00920F25">
        <w:rPr>
          <w:rFonts w:ascii="Arial" w:hAnsi="Arial" w:cs="Arial"/>
          <w:color w:val="3C8A2E" w:themeColor="accent5"/>
          <w:sz w:val="24"/>
          <w:szCs w:val="24"/>
        </w:rPr>
        <w:t xml:space="preserve">Dear </w:t>
      </w:r>
      <w:r w:rsidR="009267DB" w:rsidRPr="00920F25">
        <w:rPr>
          <w:rFonts w:ascii="Arial" w:hAnsi="Arial" w:cs="Arial"/>
          <w:color w:val="3C8A2E" w:themeColor="accent5"/>
          <w:sz w:val="24"/>
          <w:szCs w:val="24"/>
        </w:rPr>
        <w:t xml:space="preserve">Residents, </w:t>
      </w:r>
    </w:p>
    <w:p w14:paraId="3F8CC888" w14:textId="51E828D5" w:rsidR="00DF5123" w:rsidRPr="007E0656" w:rsidRDefault="00620AEC" w:rsidP="00620AEC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03F9D" wp14:editId="54B0E64E">
            <wp:simplePos x="0" y="0"/>
            <wp:positionH relativeFrom="column">
              <wp:posOffset>3589020</wp:posOffset>
            </wp:positionH>
            <wp:positionV relativeFrom="paragraph">
              <wp:posOffset>342265</wp:posOffset>
            </wp:positionV>
            <wp:extent cx="2667000" cy="2559050"/>
            <wp:effectExtent l="0" t="0" r="0" b="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M-Reusable-Recycling-To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123" w:rsidRPr="007E0656">
        <w:t xml:space="preserve">We take great pride in being </w:t>
      </w:r>
      <w:r>
        <w:t xml:space="preserve">good </w:t>
      </w:r>
      <w:r w:rsidR="00DF5123" w:rsidRPr="007E0656">
        <w:t xml:space="preserve">stewards of our environment and providing recycling services </w:t>
      </w:r>
      <w:r w:rsidR="00CF215E">
        <w:br/>
      </w:r>
      <w:r w:rsidR="00DF5123" w:rsidRPr="007E0656">
        <w:t xml:space="preserve">that make it easy and convenient for you to recycle at home.  </w:t>
      </w:r>
    </w:p>
    <w:p w14:paraId="3F7B771D" w14:textId="5787ABC1" w:rsidR="00464019" w:rsidRPr="007E0656" w:rsidRDefault="009267DB" w:rsidP="00620AEC">
      <w:pPr>
        <w:tabs>
          <w:tab w:val="left" w:pos="2114"/>
        </w:tabs>
        <w:spacing w:after="240"/>
        <w:rPr>
          <w:rFonts w:ascii="Arial" w:hAnsi="Arial" w:cs="Arial"/>
          <w:sz w:val="21"/>
          <w:szCs w:val="21"/>
        </w:rPr>
      </w:pPr>
      <w:r w:rsidRPr="007E0656">
        <w:rPr>
          <w:rFonts w:ascii="Arial" w:hAnsi="Arial" w:cs="Arial"/>
          <w:sz w:val="21"/>
          <w:szCs w:val="21"/>
        </w:rPr>
        <w:t>W</w:t>
      </w:r>
      <w:r w:rsidR="00464019" w:rsidRPr="007E0656">
        <w:rPr>
          <w:rFonts w:ascii="Arial" w:hAnsi="Arial" w:cs="Arial"/>
          <w:sz w:val="21"/>
          <w:szCs w:val="21"/>
        </w:rPr>
        <w:t xml:space="preserve">e are pleased to announce that on </w:t>
      </w:r>
      <w:r w:rsidR="00464019" w:rsidRPr="007E0656">
        <w:rPr>
          <w:rFonts w:ascii="Arial" w:hAnsi="Arial" w:cs="Arial"/>
          <w:sz w:val="21"/>
          <w:szCs w:val="21"/>
          <w:highlight w:val="yellow"/>
          <w:u w:val="single"/>
        </w:rPr>
        <w:t>XX</w:t>
      </w:r>
      <w:r w:rsidR="00464019" w:rsidRPr="007E0656">
        <w:rPr>
          <w:rFonts w:ascii="Arial" w:hAnsi="Arial" w:cs="Arial"/>
          <w:sz w:val="21"/>
          <w:szCs w:val="21"/>
        </w:rPr>
        <w:t xml:space="preserve">, we will be </w:t>
      </w:r>
      <w:r w:rsidRPr="007E0656">
        <w:rPr>
          <w:rFonts w:ascii="Arial" w:hAnsi="Arial" w:cs="Arial"/>
          <w:sz w:val="21"/>
          <w:szCs w:val="21"/>
        </w:rPr>
        <w:t xml:space="preserve">providing </w:t>
      </w:r>
      <w:r w:rsidR="00464019" w:rsidRPr="007E0656">
        <w:rPr>
          <w:rFonts w:ascii="Arial" w:hAnsi="Arial" w:cs="Arial"/>
          <w:sz w:val="21"/>
          <w:szCs w:val="21"/>
        </w:rPr>
        <w:t xml:space="preserve">a </w:t>
      </w:r>
      <w:r w:rsidRPr="007E0656">
        <w:rPr>
          <w:rFonts w:ascii="Arial" w:hAnsi="Arial" w:cs="Arial"/>
          <w:sz w:val="21"/>
          <w:szCs w:val="21"/>
        </w:rPr>
        <w:t xml:space="preserve">Recycle Right </w:t>
      </w:r>
      <w:r w:rsidR="00620AEC">
        <w:rPr>
          <w:rFonts w:ascii="Arial" w:hAnsi="Arial" w:cs="Arial"/>
          <w:sz w:val="21"/>
          <w:szCs w:val="21"/>
        </w:rPr>
        <w:t>Reusable Tote Bag</w:t>
      </w:r>
      <w:r w:rsidR="00464019" w:rsidRPr="007E0656">
        <w:rPr>
          <w:rFonts w:ascii="Arial" w:hAnsi="Arial" w:cs="Arial"/>
          <w:sz w:val="21"/>
          <w:szCs w:val="21"/>
        </w:rPr>
        <w:t xml:space="preserve"> for </w:t>
      </w:r>
      <w:r w:rsidR="00920F25">
        <w:rPr>
          <w:rFonts w:ascii="Arial" w:hAnsi="Arial" w:cs="Arial"/>
          <w:sz w:val="21"/>
          <w:szCs w:val="21"/>
        </w:rPr>
        <w:t xml:space="preserve">each tenant </w:t>
      </w:r>
      <w:r w:rsidR="00464019" w:rsidRPr="007E0656">
        <w:rPr>
          <w:rFonts w:ascii="Arial" w:hAnsi="Arial" w:cs="Arial"/>
          <w:sz w:val="21"/>
          <w:szCs w:val="21"/>
        </w:rPr>
        <w:t xml:space="preserve">to </w:t>
      </w:r>
      <w:r w:rsidRPr="007E0656">
        <w:rPr>
          <w:rFonts w:ascii="Arial" w:hAnsi="Arial" w:cs="Arial"/>
          <w:sz w:val="21"/>
          <w:szCs w:val="21"/>
        </w:rPr>
        <w:t>collect</w:t>
      </w:r>
      <w:r w:rsidR="00464019" w:rsidRPr="007E0656">
        <w:rPr>
          <w:rFonts w:ascii="Arial" w:hAnsi="Arial" w:cs="Arial"/>
          <w:sz w:val="21"/>
          <w:szCs w:val="21"/>
        </w:rPr>
        <w:t xml:space="preserve"> and carry recyclables to </w:t>
      </w:r>
      <w:r w:rsidRPr="007E0656">
        <w:rPr>
          <w:rFonts w:ascii="Arial" w:hAnsi="Arial" w:cs="Arial"/>
          <w:sz w:val="21"/>
          <w:szCs w:val="21"/>
        </w:rPr>
        <w:t xml:space="preserve">the </w:t>
      </w:r>
      <w:r w:rsidR="00620AEC">
        <w:rPr>
          <w:rFonts w:ascii="Arial" w:hAnsi="Arial" w:cs="Arial"/>
          <w:sz w:val="21"/>
          <w:szCs w:val="21"/>
        </w:rPr>
        <w:t>community</w:t>
      </w:r>
      <w:r w:rsidR="00464019" w:rsidRPr="007E0656">
        <w:rPr>
          <w:rFonts w:ascii="Arial" w:hAnsi="Arial" w:cs="Arial"/>
          <w:sz w:val="21"/>
          <w:szCs w:val="21"/>
        </w:rPr>
        <w:t xml:space="preserve"> recycling containe</w:t>
      </w:r>
      <w:r w:rsidR="00920F25">
        <w:rPr>
          <w:rFonts w:ascii="Arial" w:hAnsi="Arial" w:cs="Arial"/>
          <w:sz w:val="21"/>
          <w:szCs w:val="21"/>
        </w:rPr>
        <w:t>r</w:t>
      </w:r>
      <w:r w:rsidR="00464019" w:rsidRPr="007E0656">
        <w:rPr>
          <w:rFonts w:ascii="Arial" w:hAnsi="Arial" w:cs="Arial"/>
          <w:sz w:val="21"/>
          <w:szCs w:val="21"/>
        </w:rPr>
        <w:t xml:space="preserve">. Inside the bag will be a </w:t>
      </w:r>
      <w:r w:rsidRPr="007E0656">
        <w:rPr>
          <w:rFonts w:ascii="Arial" w:hAnsi="Arial" w:cs="Arial"/>
          <w:sz w:val="21"/>
          <w:szCs w:val="21"/>
        </w:rPr>
        <w:t>Recycle Right poster that shows you what materials are acceptable to recycle</w:t>
      </w:r>
      <w:r w:rsidR="00920F25">
        <w:rPr>
          <w:rFonts w:ascii="Arial" w:hAnsi="Arial" w:cs="Arial"/>
          <w:sz w:val="21"/>
          <w:szCs w:val="21"/>
        </w:rPr>
        <w:t xml:space="preserve"> that you can post where you collect your recyclables</w:t>
      </w:r>
      <w:r w:rsidRPr="007E0656">
        <w:rPr>
          <w:rFonts w:ascii="Arial" w:hAnsi="Arial" w:cs="Arial"/>
          <w:sz w:val="21"/>
          <w:szCs w:val="21"/>
        </w:rPr>
        <w:t xml:space="preserve">. </w:t>
      </w:r>
      <w:r w:rsidR="00464019" w:rsidRPr="007E0656">
        <w:rPr>
          <w:rFonts w:ascii="Arial" w:hAnsi="Arial" w:cs="Arial"/>
          <w:sz w:val="21"/>
          <w:szCs w:val="21"/>
        </w:rPr>
        <w:t xml:space="preserve"> </w:t>
      </w:r>
      <w:r w:rsidR="00464019" w:rsidRPr="007E0656">
        <w:rPr>
          <w:rFonts w:ascii="Arial" w:hAnsi="Arial" w:cs="Arial"/>
          <w:sz w:val="21"/>
          <w:szCs w:val="21"/>
          <w:highlight w:val="yellow"/>
        </w:rPr>
        <w:t>(C</w:t>
      </w:r>
      <w:r w:rsidR="007E0656" w:rsidRPr="007E0656">
        <w:rPr>
          <w:rFonts w:ascii="Arial" w:hAnsi="Arial" w:cs="Arial"/>
          <w:sz w:val="21"/>
          <w:szCs w:val="21"/>
          <w:highlight w:val="yellow"/>
        </w:rPr>
        <w:t>hange language according to reusable bag distribution strategy.)</w:t>
      </w:r>
    </w:p>
    <w:p w14:paraId="749F9ED2" w14:textId="48C55393" w:rsidR="00620AEC" w:rsidRPr="007E0656" w:rsidRDefault="00464019" w:rsidP="00620AEC">
      <w:pPr>
        <w:pStyle w:val="BodyText"/>
        <w:tabs>
          <w:tab w:val="left" w:pos="2114"/>
        </w:tabs>
      </w:pPr>
      <w:r w:rsidRPr="007E0656">
        <w:t>The</w:t>
      </w:r>
      <w:r w:rsidR="009267DB" w:rsidRPr="007E0656">
        <w:t xml:space="preserve"> </w:t>
      </w:r>
      <w:r w:rsidR="00620AEC">
        <w:t xml:space="preserve">reusable tote </w:t>
      </w:r>
      <w:r w:rsidR="009267DB" w:rsidRPr="007E0656">
        <w:t xml:space="preserve">bags </w:t>
      </w:r>
      <w:r w:rsidR="007E0656">
        <w:t xml:space="preserve">also </w:t>
      </w:r>
      <w:r w:rsidR="009267DB" w:rsidRPr="007E0656">
        <w:t>list</w:t>
      </w:r>
      <w:r w:rsidR="007E0656" w:rsidRPr="007E0656">
        <w:t xml:space="preserve"> </w:t>
      </w:r>
      <w:r w:rsidR="009267DB" w:rsidRPr="007E0656">
        <w:t>the</w:t>
      </w:r>
      <w:r w:rsidRPr="007E0656">
        <w:t xml:space="preserve"> materials </w:t>
      </w:r>
      <w:r w:rsidR="00620AEC">
        <w:t xml:space="preserve">that are </w:t>
      </w:r>
      <w:r w:rsidRPr="007E0656">
        <w:t xml:space="preserve">accepted in our recycling bins. </w:t>
      </w:r>
      <w:r w:rsidR="009267DB" w:rsidRPr="007E0656">
        <w:t xml:space="preserve">If an item is not listed on the reusable bag or the poster, </w:t>
      </w:r>
      <w:r w:rsidRPr="007E0656">
        <w:t xml:space="preserve">please do not put it in the recycling bin. Recycling </w:t>
      </w:r>
      <w:r w:rsidR="009267DB" w:rsidRPr="007E0656">
        <w:t>non-acceptable</w:t>
      </w:r>
      <w:r w:rsidRPr="007E0656">
        <w:t xml:space="preserve"> materials </w:t>
      </w:r>
      <w:r w:rsidR="0037290D">
        <w:t xml:space="preserve">like plastic bags or bagged recyclables </w:t>
      </w:r>
      <w:r w:rsidR="009267DB" w:rsidRPr="007E0656">
        <w:t>can ruin an entire load of good recyclables and result in increased recycling cost</w:t>
      </w:r>
      <w:r w:rsidR="007E0656" w:rsidRPr="007E0656">
        <w:t>s</w:t>
      </w:r>
      <w:r w:rsidR="009267DB" w:rsidRPr="007E0656">
        <w:t xml:space="preserve"> for our community. </w:t>
      </w:r>
      <w:r w:rsidR="00AF21CA">
        <w:rPr>
          <w:rFonts w:ascii="Helvetica" w:hAnsi="Helvetica" w:cs="Helvetica"/>
          <w:color w:val="000000"/>
          <w:sz w:val="20"/>
          <w:szCs w:val="20"/>
        </w:rPr>
        <w:t xml:space="preserve">To order additional Recycle Right tote bags, visit </w:t>
      </w:r>
      <w:hyperlink r:id="rId6" w:history="1">
        <w:r w:rsidR="00AF21CA" w:rsidRPr="00AF21CA">
          <w:rPr>
            <w:rStyle w:val="Hyperlink"/>
            <w:rFonts w:ascii="Helvetica" w:hAnsi="Helvetica" w:cs="Helvetica"/>
            <w:sz w:val="20"/>
            <w:szCs w:val="20"/>
          </w:rPr>
          <w:t>wmgetgear.wm.com</w:t>
        </w:r>
      </w:hyperlink>
    </w:p>
    <w:p w14:paraId="4D880F13" w14:textId="720FD106" w:rsidR="007E0656" w:rsidRPr="0037290D" w:rsidRDefault="006E1AEA" w:rsidP="0037290D">
      <w:pPr>
        <w:tabs>
          <w:tab w:val="left" w:pos="2114"/>
        </w:tabs>
        <w:rPr>
          <w:rFonts w:ascii="Arial" w:hAnsi="Arial" w:cs="Arial"/>
          <w:sz w:val="21"/>
          <w:szCs w:val="21"/>
        </w:rPr>
      </w:pPr>
      <w:r w:rsidRPr="00920F25">
        <w:rPr>
          <w:rFonts w:ascii="Arial" w:hAnsi="Arial" w:cs="Arial"/>
          <w:color w:val="3C8A2E" w:themeColor="accent5"/>
          <w:sz w:val="24"/>
          <w:szCs w:val="24"/>
        </w:rPr>
        <w:t>Remember these three basic rules each time you recycle:</w:t>
      </w:r>
      <w:r w:rsidR="00464019" w:rsidRPr="00920F25">
        <w:rPr>
          <w:rFonts w:ascii="Arial" w:hAnsi="Arial" w:cs="Arial"/>
          <w:color w:val="3C8A2E" w:themeColor="accent5"/>
        </w:rPr>
        <w:t xml:space="preserve"> </w:t>
      </w:r>
      <w:r w:rsidR="00620AEC" w:rsidRPr="007E0656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B763FCC" wp14:editId="59DCC3FD">
            <wp:extent cx="5943600" cy="213804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ycle-Right-image-copy-1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5"/>
                    <a:stretch/>
                  </pic:blipFill>
                  <pic:spPr bwMode="auto"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AEC" w:rsidRPr="00920F25">
        <w:rPr>
          <w:rFonts w:ascii="Arial" w:hAnsi="Arial" w:cs="Arial"/>
          <w:color w:val="3C8A2E" w:themeColor="accent5"/>
          <w:sz w:val="24"/>
          <w:szCs w:val="24"/>
        </w:rPr>
        <w:t xml:space="preserve">Recycling </w:t>
      </w:r>
      <w:r w:rsidR="007E0656" w:rsidRPr="00920F25">
        <w:rPr>
          <w:rFonts w:ascii="Arial" w:hAnsi="Arial" w:cs="Arial"/>
          <w:color w:val="3C8A2E" w:themeColor="accent5"/>
          <w:sz w:val="24"/>
          <w:szCs w:val="24"/>
        </w:rPr>
        <w:t>Tips:</w:t>
      </w:r>
    </w:p>
    <w:p w14:paraId="1B3E8A2C" w14:textId="0DBC6B6C" w:rsidR="00464019" w:rsidRPr="007E0656" w:rsidRDefault="00464019" w:rsidP="007E0656">
      <w:pPr>
        <w:pStyle w:val="ListParagraph"/>
        <w:numPr>
          <w:ilvl w:val="0"/>
          <w:numId w:val="1"/>
        </w:numPr>
        <w:tabs>
          <w:tab w:val="left" w:pos="2114"/>
        </w:tabs>
        <w:spacing w:line="276" w:lineRule="auto"/>
        <w:rPr>
          <w:rFonts w:ascii="Arial" w:hAnsi="Arial" w:cs="Arial"/>
          <w:sz w:val="21"/>
          <w:szCs w:val="21"/>
        </w:rPr>
      </w:pPr>
      <w:r w:rsidRPr="007E0656">
        <w:rPr>
          <w:rFonts w:ascii="Arial" w:hAnsi="Arial" w:cs="Arial"/>
          <w:sz w:val="21"/>
          <w:szCs w:val="21"/>
        </w:rPr>
        <w:t>With plastics, judge by the shape</w:t>
      </w:r>
      <w:r w:rsidR="00620AEC">
        <w:rPr>
          <w:rFonts w:ascii="Arial" w:hAnsi="Arial" w:cs="Arial"/>
          <w:sz w:val="21"/>
          <w:szCs w:val="21"/>
        </w:rPr>
        <w:t xml:space="preserve"> of the container</w:t>
      </w:r>
      <w:r w:rsidRPr="007E0656">
        <w:rPr>
          <w:rFonts w:ascii="Arial" w:hAnsi="Arial" w:cs="Arial"/>
          <w:sz w:val="21"/>
          <w:szCs w:val="21"/>
        </w:rPr>
        <w:t xml:space="preserve">. Recycle </w:t>
      </w:r>
      <w:r w:rsidR="00CC1C74" w:rsidRPr="007E0656">
        <w:rPr>
          <w:rFonts w:ascii="Arial" w:hAnsi="Arial" w:cs="Arial"/>
          <w:sz w:val="21"/>
          <w:szCs w:val="21"/>
        </w:rPr>
        <w:t xml:space="preserve">bottles, </w:t>
      </w:r>
      <w:r w:rsidRPr="007E0656">
        <w:rPr>
          <w:rFonts w:ascii="Arial" w:hAnsi="Arial" w:cs="Arial"/>
          <w:sz w:val="21"/>
          <w:szCs w:val="21"/>
        </w:rPr>
        <w:t>tub</w:t>
      </w:r>
      <w:r w:rsidR="00CC1C74" w:rsidRPr="007E0656">
        <w:rPr>
          <w:rFonts w:ascii="Arial" w:hAnsi="Arial" w:cs="Arial"/>
          <w:sz w:val="21"/>
          <w:szCs w:val="21"/>
        </w:rPr>
        <w:t>s</w:t>
      </w:r>
      <w:r w:rsidRPr="007E0656">
        <w:rPr>
          <w:rFonts w:ascii="Arial" w:hAnsi="Arial" w:cs="Arial"/>
          <w:sz w:val="21"/>
          <w:szCs w:val="21"/>
        </w:rPr>
        <w:t xml:space="preserve">, </w:t>
      </w:r>
      <w:r w:rsidR="00157835">
        <w:rPr>
          <w:rFonts w:ascii="Arial" w:hAnsi="Arial" w:cs="Arial"/>
          <w:sz w:val="21"/>
          <w:szCs w:val="21"/>
        </w:rPr>
        <w:t>and</w:t>
      </w:r>
      <w:r w:rsidR="00CC1C74" w:rsidRPr="007E0656">
        <w:rPr>
          <w:rFonts w:ascii="Arial" w:hAnsi="Arial" w:cs="Arial"/>
          <w:sz w:val="21"/>
          <w:szCs w:val="21"/>
        </w:rPr>
        <w:t xml:space="preserve"> </w:t>
      </w:r>
      <w:r w:rsidRPr="007E0656">
        <w:rPr>
          <w:rFonts w:ascii="Arial" w:hAnsi="Arial" w:cs="Arial"/>
          <w:sz w:val="21"/>
          <w:szCs w:val="21"/>
        </w:rPr>
        <w:t xml:space="preserve">jugs. Lids </w:t>
      </w:r>
      <w:r w:rsidR="007E0656" w:rsidRPr="007E0656">
        <w:rPr>
          <w:rFonts w:ascii="Arial" w:hAnsi="Arial" w:cs="Arial"/>
          <w:sz w:val="21"/>
          <w:szCs w:val="21"/>
        </w:rPr>
        <w:t>should</w:t>
      </w:r>
      <w:r w:rsidRPr="007E0656">
        <w:rPr>
          <w:rFonts w:ascii="Arial" w:hAnsi="Arial" w:cs="Arial"/>
          <w:sz w:val="21"/>
          <w:szCs w:val="21"/>
        </w:rPr>
        <w:t xml:space="preserve"> stay on. </w:t>
      </w:r>
    </w:p>
    <w:p w14:paraId="605EA126" w14:textId="2DEFED41" w:rsidR="00464019" w:rsidRPr="007E0656" w:rsidRDefault="006E1AEA" w:rsidP="00464019">
      <w:pPr>
        <w:pStyle w:val="ListParagraph"/>
        <w:numPr>
          <w:ilvl w:val="0"/>
          <w:numId w:val="1"/>
        </w:numPr>
        <w:tabs>
          <w:tab w:val="left" w:pos="2114"/>
        </w:tabs>
        <w:spacing w:line="276" w:lineRule="auto"/>
        <w:rPr>
          <w:rFonts w:ascii="Arial" w:hAnsi="Arial" w:cs="Arial"/>
          <w:sz w:val="21"/>
          <w:szCs w:val="21"/>
        </w:rPr>
      </w:pPr>
      <w:r w:rsidRPr="007E0656">
        <w:rPr>
          <w:rFonts w:ascii="Arial" w:hAnsi="Arial" w:cs="Arial"/>
          <w:sz w:val="21"/>
          <w:szCs w:val="21"/>
        </w:rPr>
        <w:t>Please e</w:t>
      </w:r>
      <w:r w:rsidR="00464019" w:rsidRPr="007E0656">
        <w:rPr>
          <w:rFonts w:ascii="Arial" w:hAnsi="Arial" w:cs="Arial"/>
          <w:sz w:val="21"/>
          <w:szCs w:val="21"/>
        </w:rPr>
        <w:t>mpty and breakdown cardboard boxes</w:t>
      </w:r>
      <w:r w:rsidR="00620AEC">
        <w:rPr>
          <w:rFonts w:ascii="Arial" w:hAnsi="Arial" w:cs="Arial"/>
          <w:sz w:val="21"/>
          <w:szCs w:val="21"/>
        </w:rPr>
        <w:t>.</w:t>
      </w:r>
    </w:p>
    <w:p w14:paraId="295923FF" w14:textId="0B16F4F0" w:rsidR="00464019" w:rsidRPr="00920F25" w:rsidRDefault="00920F25" w:rsidP="00920F25">
      <w:pPr>
        <w:pStyle w:val="ListParagraph"/>
        <w:numPr>
          <w:ilvl w:val="0"/>
          <w:numId w:val="1"/>
        </w:numPr>
        <w:tabs>
          <w:tab w:val="left" w:pos="2114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464019" w:rsidRPr="00920F25">
        <w:rPr>
          <w:rFonts w:ascii="Arial" w:hAnsi="Arial" w:cs="Arial"/>
          <w:sz w:val="21"/>
          <w:szCs w:val="21"/>
        </w:rPr>
        <w:t>hen in doubt, throw it out.</w:t>
      </w:r>
    </w:p>
    <w:p w14:paraId="5BC6A468" w14:textId="4F6E29E5" w:rsidR="00464019" w:rsidRPr="007E0656" w:rsidRDefault="0037290D" w:rsidP="004640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Thank </w:t>
      </w:r>
      <w:r w:rsidR="00464019" w:rsidRPr="007E0656">
        <w:rPr>
          <w:rFonts w:ascii="Arial" w:hAnsi="Arial" w:cs="Arial"/>
          <w:sz w:val="21"/>
          <w:szCs w:val="21"/>
        </w:rPr>
        <w:t xml:space="preserve">you for recycling! For more information and </w:t>
      </w:r>
      <w:proofErr w:type="gramStart"/>
      <w:r w:rsidR="00464019" w:rsidRPr="007E0656">
        <w:rPr>
          <w:rFonts w:ascii="Arial" w:hAnsi="Arial" w:cs="Arial"/>
          <w:sz w:val="21"/>
          <w:szCs w:val="21"/>
        </w:rPr>
        <w:t>resources</w:t>
      </w:r>
      <w:proofErr w:type="gramEnd"/>
      <w:r w:rsidR="00920F25">
        <w:rPr>
          <w:rFonts w:ascii="Arial" w:hAnsi="Arial" w:cs="Arial"/>
          <w:sz w:val="21"/>
          <w:szCs w:val="21"/>
        </w:rPr>
        <w:t xml:space="preserve"> you can download</w:t>
      </w:r>
      <w:r w:rsidR="00464019" w:rsidRPr="007E0656">
        <w:rPr>
          <w:rFonts w:ascii="Arial" w:hAnsi="Arial" w:cs="Arial"/>
          <w:sz w:val="21"/>
          <w:szCs w:val="21"/>
        </w:rPr>
        <w:t xml:space="preserve">, </w:t>
      </w:r>
      <w:r w:rsidR="006E1AEA" w:rsidRPr="007E0656">
        <w:rPr>
          <w:rFonts w:ascii="Arial" w:hAnsi="Arial" w:cs="Arial"/>
          <w:sz w:val="21"/>
          <w:szCs w:val="21"/>
        </w:rPr>
        <w:t>visit wm.com/</w:t>
      </w:r>
      <w:proofErr w:type="spellStart"/>
      <w:r w:rsidR="006E1AEA" w:rsidRPr="007E0656">
        <w:rPr>
          <w:rFonts w:ascii="Arial" w:hAnsi="Arial" w:cs="Arial"/>
          <w:sz w:val="21"/>
          <w:szCs w:val="21"/>
        </w:rPr>
        <w:t>recycleright</w:t>
      </w:r>
      <w:proofErr w:type="spellEnd"/>
      <w:r w:rsidR="006E1AEA" w:rsidRPr="007E0656">
        <w:rPr>
          <w:rFonts w:ascii="Arial" w:hAnsi="Arial" w:cs="Arial"/>
          <w:sz w:val="21"/>
          <w:szCs w:val="21"/>
        </w:rPr>
        <w:t xml:space="preserve"> </w:t>
      </w:r>
    </w:p>
    <w:p w14:paraId="2E97B913" w14:textId="77777777" w:rsidR="0037290D" w:rsidRDefault="0037290D" w:rsidP="00464019">
      <w:pPr>
        <w:rPr>
          <w:rFonts w:ascii="Arial" w:hAnsi="Arial" w:cs="Arial"/>
          <w:sz w:val="21"/>
          <w:szCs w:val="21"/>
        </w:rPr>
      </w:pPr>
    </w:p>
    <w:p w14:paraId="4378A8D5" w14:textId="5386B663" w:rsidR="00464019" w:rsidRPr="007E0656" w:rsidRDefault="0037290D" w:rsidP="004640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Sincerely,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464019" w:rsidRPr="007E0656">
        <w:rPr>
          <w:rFonts w:ascii="Arial" w:hAnsi="Arial" w:cs="Arial"/>
          <w:sz w:val="21"/>
          <w:szCs w:val="21"/>
          <w:highlight w:val="yellow"/>
        </w:rPr>
        <w:t>COMPLEX CONTACT INFO HERE</w:t>
      </w:r>
    </w:p>
    <w:sectPr w:rsidR="00464019" w:rsidRPr="007E0656" w:rsidSect="0037290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53E3"/>
    <w:multiLevelType w:val="hybridMultilevel"/>
    <w:tmpl w:val="BF302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33"/>
    <w:rsid w:val="00017741"/>
    <w:rsid w:val="0006388B"/>
    <w:rsid w:val="00157835"/>
    <w:rsid w:val="001C28AD"/>
    <w:rsid w:val="002C4602"/>
    <w:rsid w:val="002E2537"/>
    <w:rsid w:val="0037290D"/>
    <w:rsid w:val="0038553F"/>
    <w:rsid w:val="00391052"/>
    <w:rsid w:val="003E7791"/>
    <w:rsid w:val="003E7968"/>
    <w:rsid w:val="00464019"/>
    <w:rsid w:val="005E4625"/>
    <w:rsid w:val="00620AEC"/>
    <w:rsid w:val="006E1AEA"/>
    <w:rsid w:val="00724CDC"/>
    <w:rsid w:val="007E0656"/>
    <w:rsid w:val="008556D7"/>
    <w:rsid w:val="008A1D38"/>
    <w:rsid w:val="00920F25"/>
    <w:rsid w:val="009267DB"/>
    <w:rsid w:val="009608A1"/>
    <w:rsid w:val="009A1933"/>
    <w:rsid w:val="00A36E7E"/>
    <w:rsid w:val="00AF21CA"/>
    <w:rsid w:val="00CC0AE3"/>
    <w:rsid w:val="00CC1C74"/>
    <w:rsid w:val="00CF215E"/>
    <w:rsid w:val="00D32153"/>
    <w:rsid w:val="00D32296"/>
    <w:rsid w:val="00DF5123"/>
    <w:rsid w:val="00DF72C0"/>
    <w:rsid w:val="00E75E5C"/>
    <w:rsid w:val="00F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0E83"/>
  <w15:chartTrackingRefBased/>
  <w15:docId w15:val="{021227F0-4F77-4598-BE44-E2A29E29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AE3"/>
    <w:rPr>
      <w:color w:val="C6C6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A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40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20AEC"/>
    <w:pPr>
      <w:spacing w:after="240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620AEC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mgearstore.wm.com/home-use/1489725/1489725/recycle-right-reusable-tote-ba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M Pallette">
      <a:dk1>
        <a:sysClr val="windowText" lastClr="000000"/>
      </a:dk1>
      <a:lt1>
        <a:sysClr val="window" lastClr="FFFFFF"/>
      </a:lt1>
      <a:dk2>
        <a:srgbClr val="57584F"/>
      </a:dk2>
      <a:lt2>
        <a:srgbClr val="EEECE1"/>
      </a:lt2>
      <a:accent1>
        <a:srgbClr val="00693C"/>
      </a:accent1>
      <a:accent2>
        <a:srgbClr val="EBAB00"/>
      </a:accent2>
      <a:accent3>
        <a:srgbClr val="7AB800"/>
      </a:accent3>
      <a:accent4>
        <a:srgbClr val="024731"/>
      </a:accent4>
      <a:accent5>
        <a:srgbClr val="3C8A2E"/>
      </a:accent5>
      <a:accent6>
        <a:srgbClr val="BED600"/>
      </a:accent6>
      <a:hlink>
        <a:srgbClr val="C6C6BC"/>
      </a:hlink>
      <a:folHlink>
        <a:srgbClr val="5758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Amerman, Laila</dc:creator>
  <cp:keywords/>
  <dc:description/>
  <cp:lastModifiedBy>Microsoft Office User</cp:lastModifiedBy>
  <cp:revision>2</cp:revision>
  <dcterms:created xsi:type="dcterms:W3CDTF">2021-08-12T15:14:00Z</dcterms:created>
  <dcterms:modified xsi:type="dcterms:W3CDTF">2021-08-12T15:14:00Z</dcterms:modified>
</cp:coreProperties>
</file>